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9E56" w14:textId="19BF03E0" w:rsidR="0087063D" w:rsidRPr="00F60F6A" w:rsidRDefault="00BE023C">
      <w:pPr>
        <w:jc w:val="right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 xml:space="preserve">Załącznik nr </w:t>
      </w:r>
      <w:r w:rsidR="00BF3FA2" w:rsidRPr="00F60F6A">
        <w:rPr>
          <w:rFonts w:cs="Times New Roman"/>
          <w:sz w:val="22"/>
          <w:szCs w:val="22"/>
        </w:rPr>
        <w:t>2</w:t>
      </w:r>
      <w:r w:rsidRPr="00F60F6A">
        <w:rPr>
          <w:rFonts w:cs="Times New Roman"/>
          <w:sz w:val="22"/>
          <w:szCs w:val="22"/>
        </w:rPr>
        <w:t xml:space="preserve"> </w:t>
      </w:r>
      <w:r w:rsidRPr="00F60F6A">
        <w:rPr>
          <w:rFonts w:cs="Times New Roman"/>
          <w:sz w:val="22"/>
          <w:szCs w:val="22"/>
        </w:rPr>
        <w:br/>
        <w:t xml:space="preserve">do Zarządzenia </w:t>
      </w:r>
      <w:r w:rsidR="00B23B84">
        <w:rPr>
          <w:rFonts w:cs="Times New Roman"/>
          <w:sz w:val="22"/>
          <w:szCs w:val="22"/>
        </w:rPr>
        <w:t>646/RM/2026</w:t>
      </w:r>
    </w:p>
    <w:p w14:paraId="457E427A" w14:textId="77777777" w:rsidR="0087063D" w:rsidRPr="00F60F6A" w:rsidRDefault="00BE023C">
      <w:pPr>
        <w:jc w:val="right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Prezydenta Miasta Słupska</w:t>
      </w:r>
    </w:p>
    <w:p w14:paraId="17C92394" w14:textId="3F8C16CD" w:rsidR="0087063D" w:rsidRPr="00F60F6A" w:rsidRDefault="00BE023C">
      <w:pPr>
        <w:jc w:val="right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 xml:space="preserve">z dnia </w:t>
      </w:r>
      <w:r w:rsidR="00B23B84">
        <w:rPr>
          <w:rFonts w:cs="Times New Roman"/>
          <w:sz w:val="22"/>
          <w:szCs w:val="22"/>
        </w:rPr>
        <w:t xml:space="preserve">24 lipca 2026 </w:t>
      </w:r>
      <w:r w:rsidRPr="00F60F6A">
        <w:rPr>
          <w:rFonts w:cs="Times New Roman"/>
          <w:sz w:val="22"/>
          <w:szCs w:val="22"/>
        </w:rPr>
        <w:t>r.</w:t>
      </w:r>
    </w:p>
    <w:p w14:paraId="1A66B5C4" w14:textId="77777777" w:rsidR="0087063D" w:rsidRPr="00F60F6A" w:rsidRDefault="0087063D">
      <w:pPr>
        <w:jc w:val="right"/>
        <w:rPr>
          <w:rFonts w:cs="Times New Roman"/>
          <w:sz w:val="22"/>
          <w:szCs w:val="22"/>
        </w:rPr>
      </w:pPr>
    </w:p>
    <w:p w14:paraId="7157E13D" w14:textId="77777777" w:rsidR="0087063D" w:rsidRPr="00F60F6A" w:rsidRDefault="00BE023C">
      <w:pPr>
        <w:jc w:val="center"/>
        <w:rPr>
          <w:rFonts w:cs="Times New Roman"/>
          <w:b/>
          <w:bCs/>
          <w:sz w:val="22"/>
          <w:szCs w:val="22"/>
        </w:rPr>
      </w:pPr>
      <w:r w:rsidRPr="00F60F6A">
        <w:rPr>
          <w:rFonts w:cs="Times New Roman"/>
          <w:b/>
          <w:bCs/>
          <w:sz w:val="22"/>
          <w:szCs w:val="22"/>
        </w:rPr>
        <w:t>FORMULARZ UWAG</w:t>
      </w:r>
    </w:p>
    <w:p w14:paraId="5368D479" w14:textId="1D41F1AD" w:rsidR="0087063D" w:rsidRPr="00F60F6A" w:rsidRDefault="00BE023C">
      <w:pPr>
        <w:jc w:val="center"/>
        <w:rPr>
          <w:rFonts w:cs="Times New Roman"/>
          <w:sz w:val="22"/>
          <w:szCs w:val="22"/>
        </w:rPr>
      </w:pPr>
      <w:r w:rsidRPr="00F60F6A">
        <w:rPr>
          <w:rFonts w:cs="Times New Roman"/>
          <w:b/>
          <w:bCs/>
          <w:sz w:val="22"/>
          <w:szCs w:val="22"/>
        </w:rPr>
        <w:t xml:space="preserve">do </w:t>
      </w:r>
      <w:r w:rsidR="00192864" w:rsidRPr="00F60F6A">
        <w:rPr>
          <w:rFonts w:cs="Times New Roman"/>
          <w:b/>
          <w:bCs/>
          <w:sz w:val="22"/>
          <w:szCs w:val="22"/>
        </w:rPr>
        <w:t xml:space="preserve">projektu Uchwały </w:t>
      </w:r>
      <w:proofErr w:type="spellStart"/>
      <w:r w:rsidR="00192864" w:rsidRPr="00F60F6A">
        <w:rPr>
          <w:rFonts w:cs="Times New Roman"/>
          <w:b/>
          <w:bCs/>
          <w:sz w:val="22"/>
          <w:szCs w:val="22"/>
        </w:rPr>
        <w:t>ws</w:t>
      </w:r>
      <w:proofErr w:type="spellEnd"/>
      <w:r w:rsidR="00192864" w:rsidRPr="00F60F6A">
        <w:rPr>
          <w:rFonts w:cs="Times New Roman"/>
          <w:b/>
          <w:bCs/>
          <w:sz w:val="22"/>
          <w:szCs w:val="22"/>
        </w:rPr>
        <w:t xml:space="preserve">. </w:t>
      </w:r>
      <w:r w:rsidRPr="00F60F6A">
        <w:rPr>
          <w:rFonts w:cs="Times New Roman"/>
          <w:b/>
          <w:bCs/>
          <w:sz w:val="22"/>
          <w:szCs w:val="22"/>
        </w:rPr>
        <w:t xml:space="preserve">zmiany </w:t>
      </w:r>
      <w:r w:rsidR="00192864" w:rsidRPr="00F60F6A">
        <w:rPr>
          <w:rFonts w:cs="Times New Roman"/>
          <w:b/>
          <w:bCs/>
          <w:sz w:val="22"/>
          <w:szCs w:val="22"/>
        </w:rPr>
        <w:t>Uchwały</w:t>
      </w:r>
      <w:r w:rsidRPr="00F60F6A">
        <w:rPr>
          <w:rFonts w:cs="Times New Roman"/>
          <w:b/>
          <w:bCs/>
          <w:sz w:val="22"/>
          <w:szCs w:val="22"/>
        </w:rPr>
        <w:t xml:space="preserve"> Nr XXXVII/573/21 Rady Miejskiej w Słupsku z dnia 24 listopada 2021 r. w sprawie ustanowienia na obszarze Miasta Słupska Specjalnej Strefy Rewitalizacji</w:t>
      </w:r>
    </w:p>
    <w:p w14:paraId="77AC14C6" w14:textId="77777777" w:rsidR="0087063D" w:rsidRPr="00F60F6A" w:rsidRDefault="0087063D">
      <w:pPr>
        <w:jc w:val="center"/>
        <w:rPr>
          <w:rFonts w:cs="Times New Roman"/>
          <w:b/>
          <w:bCs/>
          <w:sz w:val="22"/>
          <w:szCs w:val="22"/>
        </w:rPr>
      </w:pPr>
    </w:p>
    <w:p w14:paraId="1FA5E293" w14:textId="77777777" w:rsidR="0087063D" w:rsidRPr="00F60F6A" w:rsidRDefault="00BE023C">
      <w:pPr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Dane osoby/instytucji zgłaszającej uwagi:</w:t>
      </w:r>
    </w:p>
    <w:p w14:paraId="39F1D195" w14:textId="77777777" w:rsidR="0087063D" w:rsidRPr="00F60F6A" w:rsidRDefault="0087063D">
      <w:pPr>
        <w:jc w:val="both"/>
        <w:rPr>
          <w:rFonts w:cs="Times New Roman"/>
          <w:sz w:val="22"/>
          <w:szCs w:val="22"/>
        </w:rPr>
      </w:pPr>
    </w:p>
    <w:tbl>
      <w:tblPr>
        <w:tblW w:w="9246" w:type="dxa"/>
        <w:tblInd w:w="3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04"/>
        <w:gridCol w:w="6342"/>
      </w:tblGrid>
      <w:tr w:rsidR="0087063D" w:rsidRPr="00F60F6A" w14:paraId="3C649D27" w14:textId="77777777">
        <w:tc>
          <w:tcPr>
            <w:tcW w:w="2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0D02131B" w14:textId="77777777" w:rsidR="0087063D" w:rsidRPr="00F60F6A" w:rsidRDefault="00BE023C">
            <w:pPr>
              <w:pStyle w:val="Zawartotabeli"/>
              <w:shd w:val="clear" w:color="auto" w:fill="EEEEEE"/>
              <w:rPr>
                <w:rFonts w:cs="Times New Roman"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  <w:highlight w:val="white"/>
              </w:rPr>
              <w:t>Imię i nazwisko/nazwa instytucji</w:t>
            </w:r>
          </w:p>
        </w:tc>
        <w:tc>
          <w:tcPr>
            <w:tcW w:w="6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</w:tcPr>
          <w:p w14:paraId="23A39B59" w14:textId="77777777" w:rsidR="0087063D" w:rsidRPr="00F60F6A" w:rsidRDefault="0087063D">
            <w:pPr>
              <w:pStyle w:val="Zawartotabeli"/>
              <w:jc w:val="center"/>
              <w:rPr>
                <w:rFonts w:cs="Times New Roman"/>
                <w:sz w:val="22"/>
                <w:szCs w:val="22"/>
                <w:highlight w:val="darkGray"/>
              </w:rPr>
            </w:pPr>
          </w:p>
          <w:p w14:paraId="568B6312" w14:textId="77777777" w:rsidR="0087063D" w:rsidRPr="00F60F6A" w:rsidRDefault="0087063D">
            <w:pPr>
              <w:pStyle w:val="Zawartotabeli"/>
              <w:jc w:val="center"/>
              <w:rPr>
                <w:rFonts w:cs="Times New Roman"/>
                <w:sz w:val="22"/>
                <w:szCs w:val="22"/>
                <w:highlight w:val="darkGray"/>
              </w:rPr>
            </w:pPr>
          </w:p>
        </w:tc>
      </w:tr>
      <w:tr w:rsidR="0087063D" w:rsidRPr="00F60F6A" w14:paraId="4E465A52" w14:textId="77777777">
        <w:tc>
          <w:tcPr>
            <w:tcW w:w="29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7AEDC56B" w14:textId="77777777" w:rsidR="0087063D" w:rsidRPr="00F60F6A" w:rsidRDefault="00BE023C">
            <w:pPr>
              <w:pStyle w:val="Zawartotabeli"/>
              <w:shd w:val="clear" w:color="auto" w:fill="EEEEEE"/>
              <w:rPr>
                <w:rFonts w:cs="Times New Roman"/>
                <w:b/>
                <w:bCs/>
                <w:sz w:val="22"/>
                <w:szCs w:val="22"/>
                <w:highlight w:val="white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  <w:highlight w:val="white"/>
              </w:rPr>
              <w:t xml:space="preserve">Dane kontaktowe: (email, </w:t>
            </w:r>
            <w:r w:rsidRPr="00F60F6A">
              <w:rPr>
                <w:rFonts w:cs="Times New Roman"/>
                <w:b/>
                <w:bCs/>
                <w:sz w:val="22"/>
                <w:szCs w:val="22"/>
                <w:highlight w:val="white"/>
              </w:rPr>
              <w:br/>
              <w:t>nr telefonu)</w:t>
            </w:r>
          </w:p>
        </w:tc>
        <w:tc>
          <w:tcPr>
            <w:tcW w:w="63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</w:tcPr>
          <w:p w14:paraId="0EBB9B6D" w14:textId="77777777" w:rsidR="0087063D" w:rsidRPr="00F60F6A" w:rsidRDefault="0087063D">
            <w:pPr>
              <w:pStyle w:val="Zawartotabeli"/>
              <w:jc w:val="center"/>
              <w:rPr>
                <w:rFonts w:cs="Times New Roman"/>
                <w:sz w:val="22"/>
                <w:szCs w:val="22"/>
                <w:highlight w:val="darkGray"/>
              </w:rPr>
            </w:pPr>
          </w:p>
        </w:tc>
      </w:tr>
    </w:tbl>
    <w:p w14:paraId="7C03DEB1" w14:textId="5E1CCE80" w:rsidR="0087063D" w:rsidRPr="00F60F6A" w:rsidRDefault="00BE023C" w:rsidP="003A7B29">
      <w:pPr>
        <w:ind w:left="375" w:right="1254"/>
        <w:rPr>
          <w:rFonts w:cs="Times New Roman"/>
          <w:i/>
          <w:iCs/>
          <w:sz w:val="22"/>
          <w:szCs w:val="22"/>
        </w:rPr>
      </w:pPr>
      <w:r w:rsidRPr="00F60F6A">
        <w:rPr>
          <w:rFonts w:cs="Times New Roman"/>
          <w:i/>
          <w:iCs/>
          <w:sz w:val="22"/>
          <w:szCs w:val="22"/>
        </w:rPr>
        <w:t>Uwagi zgłoszone na formularzu niezawierającym informacji o zgłaszającym, nie będą</w:t>
      </w:r>
      <w:r w:rsidR="003A7B29" w:rsidRPr="00F60F6A">
        <w:rPr>
          <w:rFonts w:cs="Times New Roman"/>
          <w:i/>
          <w:iCs/>
          <w:sz w:val="22"/>
          <w:szCs w:val="22"/>
        </w:rPr>
        <w:t xml:space="preserve"> </w:t>
      </w:r>
      <w:r w:rsidRPr="00F60F6A">
        <w:rPr>
          <w:rFonts w:cs="Times New Roman"/>
          <w:i/>
          <w:iCs/>
          <w:sz w:val="22"/>
          <w:szCs w:val="22"/>
        </w:rPr>
        <w:t>rozpatrywane.</w:t>
      </w:r>
      <w:r w:rsidRPr="00F60F6A">
        <w:rPr>
          <w:rFonts w:cs="Times New Roman"/>
          <w:i/>
          <w:iCs/>
          <w:sz w:val="22"/>
          <w:szCs w:val="22"/>
        </w:rPr>
        <w:br/>
      </w:r>
    </w:p>
    <w:p w14:paraId="30F63221" w14:textId="51FF82E9" w:rsidR="0087063D" w:rsidRPr="00F60F6A" w:rsidRDefault="00A64AA3" w:rsidP="003A7B29">
      <w:pPr>
        <w:numPr>
          <w:ilvl w:val="0"/>
          <w:numId w:val="1"/>
        </w:numPr>
        <w:ind w:left="739" w:right="11" w:hanging="364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Czy ma Pan/Pani ogólne uwagi do przedstawionej treści projektu Uchwały w sprawie zmiany Uchwały Nr XXXVII/573/21 Rady Miejskiej w Słupsku z dnia 24 listopada 2021 r. w sprawie ustanowienia na obszarze rewitalizacji Miasta Słupska Specjalnej Strefy Rewitalizacji.</w:t>
      </w:r>
    </w:p>
    <w:p w14:paraId="37B22611" w14:textId="77777777" w:rsidR="00A64AA3" w:rsidRPr="00F60F6A" w:rsidRDefault="00A64AA3" w:rsidP="00A64AA3">
      <w:pPr>
        <w:ind w:left="739" w:right="11"/>
        <w:jc w:val="both"/>
        <w:rPr>
          <w:rFonts w:cs="Times New Roman"/>
          <w:sz w:val="22"/>
          <w:szCs w:val="22"/>
        </w:rPr>
      </w:pPr>
    </w:p>
    <w:tbl>
      <w:tblPr>
        <w:tblW w:w="9257" w:type="dxa"/>
        <w:tblInd w:w="3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"/>
        <w:gridCol w:w="8808"/>
      </w:tblGrid>
      <w:tr w:rsidR="0087063D" w:rsidRPr="00F60F6A" w14:paraId="4DDAE703" w14:textId="77777777"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6FEDF826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1755B3AE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Uwaga</w:t>
            </w:r>
          </w:p>
        </w:tc>
      </w:tr>
      <w:tr w:rsidR="0087063D" w:rsidRPr="00F60F6A" w14:paraId="07146642" w14:textId="77777777">
        <w:trPr>
          <w:trHeight w:val="1035"/>
        </w:trPr>
        <w:tc>
          <w:tcPr>
            <w:tcW w:w="4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61DD3EE5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60F6A">
              <w:rPr>
                <w:rFonts w:cs="Times New Roman"/>
                <w:sz w:val="22"/>
                <w:szCs w:val="22"/>
              </w:rPr>
              <w:t>1</w:t>
            </w:r>
          </w:p>
          <w:p w14:paraId="7FC2CB1A" w14:textId="77777777" w:rsidR="0087063D" w:rsidRPr="00F60F6A" w:rsidRDefault="0087063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8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</w:tcPr>
          <w:p w14:paraId="6EF6A492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7063D" w:rsidRPr="00F60F6A" w14:paraId="6D7AFF50" w14:textId="77777777">
        <w:trPr>
          <w:trHeight w:val="1035"/>
        </w:trPr>
        <w:tc>
          <w:tcPr>
            <w:tcW w:w="4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34A3B723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60F6A">
              <w:rPr>
                <w:rFonts w:cs="Times New Roman"/>
                <w:sz w:val="22"/>
                <w:szCs w:val="22"/>
              </w:rPr>
              <w:t>2</w:t>
            </w:r>
          </w:p>
          <w:p w14:paraId="07B5864C" w14:textId="77777777" w:rsidR="0087063D" w:rsidRPr="00F60F6A" w:rsidRDefault="0087063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  <w:p w14:paraId="59EDB726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60F6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</w:tcPr>
          <w:p w14:paraId="0F9806B9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5646997C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7063D" w:rsidRPr="00F60F6A" w14:paraId="1951A112" w14:textId="77777777">
        <w:trPr>
          <w:trHeight w:val="1035"/>
        </w:trPr>
        <w:tc>
          <w:tcPr>
            <w:tcW w:w="4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22A19507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F60F6A">
              <w:rPr>
                <w:rFonts w:cs="Times New Roman"/>
                <w:sz w:val="22"/>
                <w:szCs w:val="22"/>
              </w:rPr>
              <w:t>3</w:t>
            </w:r>
          </w:p>
          <w:p w14:paraId="2BDEF5DA" w14:textId="77777777" w:rsidR="0087063D" w:rsidRPr="00F60F6A" w:rsidRDefault="0087063D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8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</w:tcPr>
          <w:p w14:paraId="238A6A8A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1025E868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6B9CE75C" w14:textId="77777777" w:rsidR="0087063D" w:rsidRPr="00F60F6A" w:rsidRDefault="0087063D">
      <w:pPr>
        <w:ind w:left="11" w:right="1254"/>
        <w:jc w:val="both"/>
        <w:rPr>
          <w:rFonts w:cs="Times New Roman"/>
          <w:i/>
          <w:iCs/>
          <w:sz w:val="22"/>
          <w:szCs w:val="22"/>
        </w:rPr>
      </w:pPr>
    </w:p>
    <w:p w14:paraId="7D649A9F" w14:textId="122AED54" w:rsidR="0087063D" w:rsidRPr="00F60F6A" w:rsidRDefault="00BE023C" w:rsidP="003A7B29">
      <w:pPr>
        <w:numPr>
          <w:ilvl w:val="0"/>
          <w:numId w:val="2"/>
        </w:numPr>
        <w:ind w:left="900" w:right="11" w:hanging="407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Jeżeli ma Pan/Pani szczegółowe uwagi do którejś z części projektu</w:t>
      </w:r>
      <w:r w:rsidR="00A64AA3" w:rsidRPr="00F60F6A">
        <w:rPr>
          <w:rFonts w:cs="Times New Roman"/>
          <w:sz w:val="22"/>
          <w:szCs w:val="22"/>
        </w:rPr>
        <w:t xml:space="preserve"> Uchwały w sprawie zmiany Uchwały Nr XXXVII/573/21 Rady Miejskiej w Słupsku z dnia 24 listopada 2021 r. w sprawie ustanowienia na obszarze rewitalizacji Miasta Słupska Specjalnej Strefy Rewitalizacji</w:t>
      </w:r>
      <w:r w:rsidRPr="00F60F6A">
        <w:rPr>
          <w:rFonts w:cs="Times New Roman"/>
          <w:sz w:val="22"/>
          <w:szCs w:val="22"/>
        </w:rPr>
        <w:t>, prosimy o ich przedstawienie w poniższej tabeli wraz ze zwięzłym uzasadnieniem.</w:t>
      </w:r>
    </w:p>
    <w:p w14:paraId="178CBCAD" w14:textId="77777777" w:rsidR="0087063D" w:rsidRPr="00F60F6A" w:rsidRDefault="0087063D">
      <w:pPr>
        <w:ind w:left="493" w:right="11"/>
        <w:jc w:val="both"/>
        <w:rPr>
          <w:rFonts w:cs="Times New Roman"/>
          <w:sz w:val="22"/>
          <w:szCs w:val="22"/>
        </w:rPr>
      </w:pPr>
    </w:p>
    <w:tbl>
      <w:tblPr>
        <w:tblW w:w="9245" w:type="dxa"/>
        <w:tblInd w:w="3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2293"/>
        <w:gridCol w:w="3251"/>
        <w:gridCol w:w="3250"/>
      </w:tblGrid>
      <w:tr w:rsidR="0087063D" w:rsidRPr="00F60F6A" w14:paraId="460B0DA5" w14:textId="77777777">
        <w:trPr>
          <w:trHeight w:val="804"/>
        </w:trPr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0D2EF684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5DB3EC3C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Część dokumentu, do którego odnosi się uwaga/nr strony</w:t>
            </w:r>
          </w:p>
        </w:tc>
        <w:tc>
          <w:tcPr>
            <w:tcW w:w="3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5A7AA22C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Uwaga/proponowana zmiana</w:t>
            </w: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  <w:vAlign w:val="center"/>
          </w:tcPr>
          <w:p w14:paraId="2DAC4CCD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Uzasadnienie</w:t>
            </w:r>
          </w:p>
        </w:tc>
      </w:tr>
      <w:tr w:rsidR="0087063D" w:rsidRPr="00F60F6A" w14:paraId="2D78E73D" w14:textId="77777777">
        <w:trPr>
          <w:trHeight w:val="804"/>
        </w:trPr>
        <w:tc>
          <w:tcPr>
            <w:tcW w:w="4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31173D1F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93" w:type="dxa"/>
            <w:tcBorders>
              <w:left w:val="single" w:sz="2" w:space="0" w:color="000001"/>
              <w:bottom w:val="single" w:sz="2" w:space="0" w:color="000001"/>
            </w:tcBorders>
            <w:tcMar>
              <w:left w:w="52" w:type="dxa"/>
            </w:tcMar>
          </w:tcPr>
          <w:p w14:paraId="6390A15B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3E8B0AC2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77288120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2" w:space="0" w:color="000001"/>
              <w:bottom w:val="single" w:sz="2" w:space="0" w:color="000001"/>
            </w:tcBorders>
            <w:tcMar>
              <w:left w:w="52" w:type="dxa"/>
            </w:tcMar>
            <w:vAlign w:val="center"/>
          </w:tcPr>
          <w:p w14:paraId="67EEA1DB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14:paraId="48C44ADD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7063D" w:rsidRPr="00F60F6A" w14:paraId="1E522403" w14:textId="77777777">
        <w:trPr>
          <w:trHeight w:val="804"/>
        </w:trPr>
        <w:tc>
          <w:tcPr>
            <w:tcW w:w="4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2F2F2" w:themeFill="background1" w:themeFillShade="F2"/>
            <w:tcMar>
              <w:left w:w="52" w:type="dxa"/>
            </w:tcMar>
          </w:tcPr>
          <w:p w14:paraId="124BD8AB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93" w:type="dxa"/>
            <w:tcBorders>
              <w:left w:val="single" w:sz="2" w:space="0" w:color="000001"/>
              <w:bottom w:val="single" w:sz="2" w:space="0" w:color="000001"/>
            </w:tcBorders>
            <w:tcMar>
              <w:left w:w="52" w:type="dxa"/>
            </w:tcMar>
          </w:tcPr>
          <w:p w14:paraId="02C3D2DE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2D7D51B6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3BB47C66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2" w:space="0" w:color="000001"/>
              <w:bottom w:val="single" w:sz="2" w:space="0" w:color="000001"/>
            </w:tcBorders>
            <w:tcMar>
              <w:left w:w="52" w:type="dxa"/>
            </w:tcMar>
            <w:vAlign w:val="center"/>
          </w:tcPr>
          <w:p w14:paraId="16153843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14:paraId="471C28B3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7063D" w:rsidRPr="00F60F6A" w14:paraId="393AE9DD" w14:textId="77777777">
        <w:trPr>
          <w:trHeight w:val="804"/>
        </w:trPr>
        <w:tc>
          <w:tcPr>
            <w:tcW w:w="4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52" w:type="dxa"/>
            </w:tcMar>
          </w:tcPr>
          <w:p w14:paraId="503C376B" w14:textId="77777777" w:rsidR="0087063D" w:rsidRPr="00F60F6A" w:rsidRDefault="00BE023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60F6A">
              <w:rPr>
                <w:rFonts w:cs="Times New Roman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293" w:type="dxa"/>
            <w:tcBorders>
              <w:left w:val="single" w:sz="2" w:space="0" w:color="000001"/>
              <w:bottom w:val="single" w:sz="2" w:space="0" w:color="000001"/>
            </w:tcBorders>
            <w:tcMar>
              <w:left w:w="52" w:type="dxa"/>
            </w:tcMar>
          </w:tcPr>
          <w:p w14:paraId="3126E3C8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3BFD3650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  <w:p w14:paraId="7C197FEA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2" w:space="0" w:color="000001"/>
              <w:bottom w:val="single" w:sz="2" w:space="0" w:color="000001"/>
            </w:tcBorders>
            <w:tcMar>
              <w:left w:w="52" w:type="dxa"/>
            </w:tcMar>
            <w:vAlign w:val="center"/>
          </w:tcPr>
          <w:p w14:paraId="794D2093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2" w:type="dxa"/>
            </w:tcMar>
            <w:vAlign w:val="center"/>
          </w:tcPr>
          <w:p w14:paraId="1EE7AF40" w14:textId="77777777" w:rsidR="0087063D" w:rsidRPr="00F60F6A" w:rsidRDefault="0087063D">
            <w:pPr>
              <w:pStyle w:val="Zawartotabeli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42AA54B" w14:textId="77777777" w:rsidR="0087063D" w:rsidRPr="00F60F6A" w:rsidRDefault="0087063D">
      <w:pPr>
        <w:ind w:left="493" w:right="11"/>
        <w:jc w:val="both"/>
        <w:rPr>
          <w:rFonts w:cs="Times New Roman"/>
          <w:sz w:val="22"/>
          <w:szCs w:val="22"/>
        </w:rPr>
      </w:pPr>
    </w:p>
    <w:p w14:paraId="1313F834" w14:textId="77777777" w:rsidR="0087063D" w:rsidRPr="00F60F6A" w:rsidRDefault="0087063D">
      <w:pPr>
        <w:ind w:right="11"/>
        <w:jc w:val="both"/>
        <w:rPr>
          <w:rFonts w:cs="Times New Roman"/>
          <w:sz w:val="22"/>
          <w:szCs w:val="22"/>
        </w:rPr>
      </w:pPr>
    </w:p>
    <w:p w14:paraId="5267FCA8" w14:textId="77777777" w:rsidR="0087063D" w:rsidRPr="00F60F6A" w:rsidRDefault="0087063D">
      <w:pPr>
        <w:ind w:left="5314" w:right="11"/>
        <w:rPr>
          <w:rFonts w:cs="Times New Roman"/>
          <w:b/>
          <w:bCs/>
          <w:i/>
          <w:iCs/>
          <w:sz w:val="22"/>
          <w:szCs w:val="22"/>
        </w:rPr>
      </w:pPr>
    </w:p>
    <w:p w14:paraId="7A549471" w14:textId="77777777" w:rsidR="0087063D" w:rsidRPr="00F60F6A" w:rsidRDefault="00BE023C">
      <w:pPr>
        <w:pStyle w:val="Tekstpodstawowy"/>
        <w:ind w:right="11"/>
        <w:jc w:val="both"/>
        <w:rPr>
          <w:rFonts w:cs="Times New Roman"/>
          <w:b/>
          <w:sz w:val="22"/>
          <w:szCs w:val="22"/>
        </w:rPr>
      </w:pPr>
      <w:r w:rsidRPr="00F60F6A">
        <w:rPr>
          <w:rFonts w:cs="Times New Roman"/>
          <w:b/>
          <w:sz w:val="22"/>
          <w:szCs w:val="22"/>
        </w:rPr>
        <w:t>Informacja o przetwarzaniu danych osobowych</w:t>
      </w:r>
    </w:p>
    <w:p w14:paraId="19CFA3F8" w14:textId="234FAF39" w:rsidR="0087063D" w:rsidRPr="00F60F6A" w:rsidRDefault="00BE023C">
      <w:pPr>
        <w:pStyle w:val="Tekstpodstawowy"/>
        <w:spacing w:after="0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Na podstawie art. 13 ust. 1 i 2 rozporządzenia Parlamentu Europejskiego i Rady (UE) 2016/679</w:t>
      </w:r>
      <w:r w:rsidR="00192864" w:rsidRPr="00F60F6A">
        <w:rPr>
          <w:rFonts w:cs="Times New Roman"/>
          <w:sz w:val="22"/>
          <w:szCs w:val="22"/>
        </w:rPr>
        <w:t xml:space="preserve"> </w:t>
      </w:r>
      <w:r w:rsidRPr="00F60F6A">
        <w:rPr>
          <w:rFonts w:cs="Times New Roman"/>
          <w:sz w:val="22"/>
          <w:szCs w:val="22"/>
        </w:rPr>
        <w:t>z 27.04.2016 r. w sprawie ochrony osób fizycznych w związku z przetwarzaniem danych osobowych i w sprawie swobodnego przepływu takich danych oraz uchylenia dyrektywy 95/46/WE (dalej: RODO), informuję, że:</w:t>
      </w:r>
    </w:p>
    <w:p w14:paraId="4DD230BE" w14:textId="4F8CC247" w:rsidR="0087063D" w:rsidRPr="00F60F6A" w:rsidRDefault="00BE023C">
      <w:pPr>
        <w:pStyle w:val="Tekstpodstawowy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1. Administratorem Pani/Pana danych osobowych jest Prezydent Miasta Słupska 76-200 Słupsk,                  pl. Zwycięstwa 3; e-mail: urzad@um.slupsk.pl, tel. 59 84 88 300;</w:t>
      </w:r>
      <w:r w:rsidRPr="00F60F6A">
        <w:rPr>
          <w:rFonts w:cs="Times New Roman"/>
          <w:sz w:val="22"/>
          <w:szCs w:val="22"/>
        </w:rPr>
        <w:br/>
        <w:t>2. Dane kontaktowe inspektora ochrony danych w Urzędzie Miejskim 76-200 Słupsk,</w:t>
      </w:r>
      <w:r w:rsidR="00192864" w:rsidRPr="00F60F6A">
        <w:rPr>
          <w:rFonts w:cs="Times New Roman"/>
          <w:sz w:val="22"/>
          <w:szCs w:val="22"/>
        </w:rPr>
        <w:t xml:space="preserve"> </w:t>
      </w:r>
      <w:r w:rsidRPr="00F60F6A">
        <w:rPr>
          <w:rFonts w:cs="Times New Roman"/>
          <w:sz w:val="22"/>
          <w:szCs w:val="22"/>
        </w:rPr>
        <w:t>pl. Zwycięstwa 3, e-mail: iod@um.slupsk.pl, tel. 59 84 88 300;</w:t>
      </w:r>
      <w:r w:rsidRPr="00F60F6A">
        <w:rPr>
          <w:rFonts w:cs="Times New Roman"/>
          <w:sz w:val="22"/>
          <w:szCs w:val="22"/>
        </w:rPr>
        <w:br/>
        <w:t xml:space="preserve">3. Administrator Pani/Pana danych osobowych </w:t>
      </w:r>
      <w:r w:rsidRPr="00F60F6A">
        <w:rPr>
          <w:rFonts w:cs="Times New Roman"/>
          <w:b/>
          <w:sz w:val="22"/>
          <w:szCs w:val="22"/>
        </w:rPr>
        <w:t xml:space="preserve">- </w:t>
      </w:r>
      <w:r w:rsidRPr="00F60F6A">
        <w:rPr>
          <w:rFonts w:cs="Times New Roman"/>
          <w:sz w:val="22"/>
          <w:szCs w:val="22"/>
        </w:rPr>
        <w:t>Prezydent Miasta Słupska - przetwarza je na podstawie obowiązujących przepisów prawa, zawartych umów oraz na podstawie udzielonej zgody.</w:t>
      </w:r>
      <w:r w:rsidRPr="00F60F6A">
        <w:rPr>
          <w:rFonts w:cs="Times New Roman"/>
          <w:sz w:val="22"/>
          <w:szCs w:val="22"/>
        </w:rPr>
        <w:br/>
        <w:t xml:space="preserve">4. Pani/Pana dane osobowe przetwarzamy w celu </w:t>
      </w:r>
      <w:r w:rsidR="003A7B29" w:rsidRPr="00F60F6A">
        <w:rPr>
          <w:rFonts w:cs="Times New Roman"/>
          <w:sz w:val="22"/>
          <w:szCs w:val="22"/>
        </w:rPr>
        <w:t>przeprowadzenia konsultacji społecznych, w tym przyjmowania, ewidencjonowania, analizy i rozpatrywania zgłoszonych uwag, opinii i wniosków oraz sporządzenia wyników konsultacji.</w:t>
      </w:r>
      <w:r w:rsidRPr="00F60F6A">
        <w:rPr>
          <w:rFonts w:cs="Times New Roman"/>
          <w:sz w:val="22"/>
          <w:szCs w:val="22"/>
        </w:rPr>
        <w:br/>
        <w:t>5. Pani/Pana dane mogą być udostępnione wyłącznie organom uprawnionym do ich otrzymania na podstawie przepisów obowiązującego prawa;</w:t>
      </w:r>
      <w:r w:rsidRPr="00F60F6A">
        <w:rPr>
          <w:rFonts w:cs="Times New Roman"/>
          <w:sz w:val="22"/>
          <w:szCs w:val="22"/>
        </w:rPr>
        <w:br/>
        <w:t>6. Będziemy przechowywać Pani/Pana dane osobowe przez okres niezbędny do realizacji celów określonych w pkt 4, a po tym czasie przez okres przewidziany w przepisach dotyczących przechowywania i archiwizacji dokumentacji.</w:t>
      </w:r>
      <w:r w:rsidRPr="00F60F6A">
        <w:rPr>
          <w:rFonts w:cs="Times New Roman"/>
          <w:sz w:val="22"/>
          <w:szCs w:val="22"/>
        </w:rPr>
        <w:br/>
        <w:t>7. Posiadają Państwo prawo dostępu do treści swoich danych osobowych, prawo do ich sprostowania, usunięcia oraz prawo do ograniczenia ich przetwarzania. Ponadto, także prawo do cofnięcia zgody w dowolnym momencie bez wpływu na zgodność z prawem przetwarzania, prawo do przenoszenia danych oraz prawo do wniesienia sprzeciwu wobec przetwarzania Pani/Pana danych osobowych.</w:t>
      </w:r>
      <w:r w:rsidRPr="00F60F6A">
        <w:rPr>
          <w:rFonts w:cs="Times New Roman"/>
          <w:sz w:val="22"/>
          <w:szCs w:val="22"/>
        </w:rPr>
        <w:br/>
        <w:t>8. Przysługuje Pani/Pana prawo wniesienia skargi do Prezesa Urzędu Ochrony Danych Osobowych, gdy uznają Państwo, że przetwarzanie Pani/Pana danych osobowych narusza przepisy RODO.</w:t>
      </w:r>
      <w:r w:rsidRPr="00F60F6A">
        <w:rPr>
          <w:rFonts w:cs="Times New Roman"/>
          <w:sz w:val="22"/>
          <w:szCs w:val="22"/>
        </w:rPr>
        <w:br/>
        <w:t>10. W sytuacji, gdy przetwarzamy Pani/Pana dane osobowe na podstawie zgody, podanie przez Panią/Pana danych osobowych Administratorowi ma charakter dobrowolny.</w:t>
      </w:r>
      <w:r w:rsidRPr="00F60F6A">
        <w:rPr>
          <w:rFonts w:cs="Times New Roman"/>
          <w:sz w:val="22"/>
          <w:szCs w:val="22"/>
        </w:rPr>
        <w:br/>
        <w:t>11. Nie będziemy przetwarzać Pani/Pana danych osobowych w sposób zautomatyzowany w tym profilować.</w:t>
      </w:r>
    </w:p>
    <w:p w14:paraId="33500466" w14:textId="77777777" w:rsidR="0087063D" w:rsidRPr="00F60F6A" w:rsidRDefault="0087063D">
      <w:pPr>
        <w:ind w:right="11"/>
        <w:jc w:val="both"/>
        <w:rPr>
          <w:rFonts w:cs="Times New Roman"/>
          <w:sz w:val="22"/>
          <w:szCs w:val="22"/>
        </w:rPr>
      </w:pPr>
    </w:p>
    <w:p w14:paraId="1FC57EB2" w14:textId="77777777" w:rsidR="0087063D" w:rsidRPr="00F60F6A" w:rsidRDefault="0087063D">
      <w:pPr>
        <w:ind w:right="11"/>
        <w:jc w:val="both"/>
        <w:rPr>
          <w:rFonts w:cs="Times New Roman"/>
          <w:sz w:val="22"/>
          <w:szCs w:val="22"/>
        </w:rPr>
      </w:pPr>
    </w:p>
    <w:p w14:paraId="769A2AA2" w14:textId="77777777" w:rsidR="0087063D" w:rsidRPr="00F60F6A" w:rsidRDefault="00BE023C">
      <w:pPr>
        <w:ind w:right="11"/>
        <w:jc w:val="right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……………………………</w:t>
      </w:r>
    </w:p>
    <w:p w14:paraId="13627CFE" w14:textId="77777777" w:rsidR="0087063D" w:rsidRDefault="00BE023C">
      <w:pPr>
        <w:ind w:right="11"/>
        <w:jc w:val="right"/>
        <w:rPr>
          <w:rFonts w:cs="Times New Roman"/>
          <w:sz w:val="22"/>
          <w:szCs w:val="22"/>
        </w:rPr>
      </w:pPr>
      <w:r w:rsidRPr="00F60F6A">
        <w:rPr>
          <w:rFonts w:cs="Times New Roman"/>
          <w:sz w:val="22"/>
          <w:szCs w:val="22"/>
        </w:rPr>
        <w:t>(podpis zgłaszającego)</w:t>
      </w:r>
    </w:p>
    <w:p w14:paraId="017A9EFB" w14:textId="77777777" w:rsidR="00B23B84" w:rsidRDefault="00B23B84">
      <w:pPr>
        <w:ind w:right="11"/>
        <w:jc w:val="right"/>
        <w:rPr>
          <w:rFonts w:cs="Times New Roman"/>
          <w:sz w:val="22"/>
          <w:szCs w:val="22"/>
        </w:rPr>
      </w:pPr>
    </w:p>
    <w:p w14:paraId="03DD9E3B" w14:textId="77777777" w:rsidR="00B23B84" w:rsidRDefault="00B23B84">
      <w:pPr>
        <w:ind w:right="11"/>
        <w:jc w:val="right"/>
        <w:rPr>
          <w:rFonts w:cs="Times New Roman"/>
          <w:sz w:val="22"/>
          <w:szCs w:val="22"/>
        </w:rPr>
      </w:pPr>
    </w:p>
    <w:p w14:paraId="2C42D689" w14:textId="77777777" w:rsidR="00B23B84" w:rsidRDefault="00B23B84">
      <w:pPr>
        <w:ind w:right="11"/>
        <w:jc w:val="right"/>
        <w:rPr>
          <w:rFonts w:cs="Times New Roman"/>
          <w:sz w:val="22"/>
          <w:szCs w:val="22"/>
        </w:rPr>
      </w:pPr>
    </w:p>
    <w:p w14:paraId="2A1D3822" w14:textId="77777777" w:rsidR="00B23B84" w:rsidRDefault="00B23B84">
      <w:pPr>
        <w:ind w:right="11"/>
        <w:jc w:val="right"/>
        <w:rPr>
          <w:rFonts w:cs="Times New Roman"/>
          <w:sz w:val="22"/>
          <w:szCs w:val="22"/>
        </w:rPr>
      </w:pPr>
    </w:p>
    <w:p w14:paraId="626092CC" w14:textId="64379C50" w:rsidR="00B23B84" w:rsidRPr="00B23B84" w:rsidRDefault="00B23B84" w:rsidP="00B23B84">
      <w:pPr>
        <w:widowControl/>
        <w:suppressAutoHyphens w:val="0"/>
        <w:textAlignment w:val="auto"/>
        <w:rPr>
          <w:rFonts w:eastAsia="Calibri" w:cs="TimesNewRomanPSMT"/>
          <w:color w:val="000000"/>
          <w:sz w:val="22"/>
          <w:szCs w:val="22"/>
          <w:lang w:eastAsia="en-US" w:bidi="ar-SA"/>
        </w:rPr>
      </w:pP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>Z up. PREZYDENTA</w:t>
      </w:r>
    </w:p>
    <w:p w14:paraId="2DEC7A98" w14:textId="77777777" w:rsidR="00B23B84" w:rsidRPr="00B23B84" w:rsidRDefault="00B23B84" w:rsidP="00B23B84">
      <w:pPr>
        <w:widowControl/>
        <w:suppressAutoHyphens w:val="0"/>
        <w:textAlignment w:val="auto"/>
        <w:rPr>
          <w:rFonts w:eastAsia="Calibri" w:cs="TimesNewRomanPSMT"/>
          <w:color w:val="000000"/>
          <w:sz w:val="22"/>
          <w:szCs w:val="22"/>
          <w:lang w:eastAsia="en-US" w:bidi="ar-SA"/>
        </w:rPr>
      </w:pP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  <w:t xml:space="preserve">      Miasta Słupska</w:t>
      </w:r>
    </w:p>
    <w:p w14:paraId="6427F4EE" w14:textId="77777777" w:rsidR="00B23B84" w:rsidRPr="00B23B84" w:rsidRDefault="00B23B84" w:rsidP="00B23B84">
      <w:pPr>
        <w:widowControl/>
        <w:suppressAutoHyphens w:val="0"/>
        <w:textAlignment w:val="auto"/>
        <w:rPr>
          <w:rFonts w:eastAsia="Calibri" w:cs="TimesNewRomanPSMT"/>
          <w:color w:val="000000"/>
          <w:sz w:val="22"/>
          <w:szCs w:val="22"/>
          <w:lang w:eastAsia="en-US" w:bidi="ar-SA"/>
        </w:rPr>
      </w:pPr>
    </w:p>
    <w:p w14:paraId="6BEC34E3" w14:textId="77777777" w:rsidR="00B23B84" w:rsidRPr="00B23B84" w:rsidRDefault="00B23B84" w:rsidP="00B23B84">
      <w:pPr>
        <w:widowControl/>
        <w:suppressAutoHyphens w:val="0"/>
        <w:textAlignment w:val="auto"/>
        <w:rPr>
          <w:rFonts w:eastAsia="Calibri" w:cs="TimesNewRomanPSMT"/>
          <w:color w:val="000000"/>
          <w:sz w:val="22"/>
          <w:szCs w:val="22"/>
          <w:lang w:eastAsia="en-US" w:bidi="ar-SA"/>
        </w:rPr>
      </w:pP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  <w:t xml:space="preserve">      Marta Makuch </w:t>
      </w:r>
    </w:p>
    <w:p w14:paraId="5FB5CDEB" w14:textId="77777777" w:rsidR="00B23B84" w:rsidRPr="00B23B84" w:rsidRDefault="00B23B84" w:rsidP="00B23B84">
      <w:pPr>
        <w:widowControl/>
        <w:suppressAutoHyphens w:val="0"/>
        <w:textAlignment w:val="auto"/>
        <w:rPr>
          <w:rFonts w:eastAsia="Calibri" w:cs="TimesNewRomanPSMT"/>
          <w:color w:val="000000"/>
          <w:sz w:val="22"/>
          <w:szCs w:val="22"/>
          <w:lang w:eastAsia="en-US" w:bidi="ar-SA"/>
        </w:rPr>
      </w:pP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</w:r>
      <w:r w:rsidRPr="00B23B84">
        <w:rPr>
          <w:rFonts w:eastAsia="Calibri" w:cs="TimesNewRomanPSMT"/>
          <w:color w:val="000000"/>
          <w:sz w:val="22"/>
          <w:szCs w:val="22"/>
          <w:lang w:eastAsia="en-US" w:bidi="ar-SA"/>
        </w:rPr>
        <w:tab/>
        <w:t xml:space="preserve">        ZASTĘPCA PREZYDENTA</w:t>
      </w:r>
    </w:p>
    <w:p w14:paraId="0524731B" w14:textId="77777777" w:rsidR="00B23B84" w:rsidRPr="00F60F6A" w:rsidRDefault="00B23B84">
      <w:pPr>
        <w:ind w:right="11"/>
        <w:jc w:val="right"/>
        <w:rPr>
          <w:rFonts w:cs="Times New Roman"/>
          <w:sz w:val="22"/>
          <w:szCs w:val="22"/>
        </w:rPr>
      </w:pPr>
    </w:p>
    <w:sectPr w:rsidR="00B23B84" w:rsidRPr="00F60F6A">
      <w:footerReference w:type="default" r:id="rId8"/>
      <w:pgSz w:w="11906" w:h="16838"/>
      <w:pgMar w:top="708" w:right="1134" w:bottom="1134" w:left="1134" w:header="0" w:footer="708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0E1D" w14:textId="77777777" w:rsidR="00C85909" w:rsidRDefault="00C85909">
      <w:r>
        <w:separator/>
      </w:r>
    </w:p>
  </w:endnote>
  <w:endnote w:type="continuationSeparator" w:id="0">
    <w:p w14:paraId="00D9AD4F" w14:textId="77777777" w:rsidR="00C85909" w:rsidRDefault="00C8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2AB2" w14:textId="77777777" w:rsidR="0087063D" w:rsidRDefault="00BE023C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62DC73C" w14:textId="77777777" w:rsidR="0087063D" w:rsidRDefault="00870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5B9F" w14:textId="77777777" w:rsidR="00C85909" w:rsidRDefault="00C85909">
      <w:r>
        <w:separator/>
      </w:r>
    </w:p>
  </w:footnote>
  <w:footnote w:type="continuationSeparator" w:id="0">
    <w:p w14:paraId="07EDDE92" w14:textId="77777777" w:rsidR="00C85909" w:rsidRDefault="00C8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0554"/>
    <w:multiLevelType w:val="multilevel"/>
    <w:tmpl w:val="1D6ACB6E"/>
    <w:lvl w:ilvl="0">
      <w:start w:val="3"/>
      <w:numFmt w:val="upperRoman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604EAF"/>
    <w:multiLevelType w:val="multilevel"/>
    <w:tmpl w:val="9910AA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C1750D4"/>
    <w:multiLevelType w:val="multilevel"/>
    <w:tmpl w:val="5AB09294"/>
    <w:lvl w:ilvl="0">
      <w:start w:val="1"/>
      <w:numFmt w:val="upperRoman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3146514">
    <w:abstractNumId w:val="2"/>
  </w:num>
  <w:num w:numId="2" w16cid:durableId="1255477314">
    <w:abstractNumId w:val="0"/>
  </w:num>
  <w:num w:numId="3" w16cid:durableId="164064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63D"/>
    <w:rsid w:val="00192864"/>
    <w:rsid w:val="002A6D03"/>
    <w:rsid w:val="003A7B29"/>
    <w:rsid w:val="005A5CF2"/>
    <w:rsid w:val="00841EA8"/>
    <w:rsid w:val="0087063D"/>
    <w:rsid w:val="00A64AA3"/>
    <w:rsid w:val="00B23B84"/>
    <w:rsid w:val="00BE023C"/>
    <w:rsid w:val="00BF3FA2"/>
    <w:rsid w:val="00BF6FA2"/>
    <w:rsid w:val="00C85909"/>
    <w:rsid w:val="00D9728A"/>
    <w:rsid w:val="00E66EB5"/>
    <w:rsid w:val="00F6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99BF"/>
  <w15:docId w15:val="{3A15D57F-7DDD-4A0D-9802-476468F0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i w:val="0"/>
      <w:iCs w:val="0"/>
      <w:sz w:val="24"/>
      <w:szCs w:val="24"/>
    </w:rPr>
  </w:style>
  <w:style w:type="character" w:customStyle="1" w:styleId="NagwekZnak">
    <w:name w:val="Nagłówek Znak"/>
    <w:basedOn w:val="Domylnaczcionkaakapitu"/>
    <w:qFormat/>
    <w:rPr>
      <w:rFonts w:cs="Mangal"/>
      <w:szCs w:val="21"/>
    </w:rPr>
  </w:style>
  <w:style w:type="character" w:customStyle="1" w:styleId="StopkaZnak">
    <w:name w:val="Stopka Znak"/>
    <w:basedOn w:val="Domylnaczcionkaakapitu"/>
    <w:qFormat/>
    <w:rPr>
      <w:rFonts w:cs="Mangal"/>
      <w:szCs w:val="21"/>
    </w:rPr>
  </w:style>
  <w:style w:type="character" w:customStyle="1" w:styleId="WWCharLFO1LVL1">
    <w:name w:val="WW_CharLFO1LVL1"/>
    <w:qFormat/>
    <w:rPr>
      <w:i w:val="0"/>
      <w:iCs w:val="0"/>
      <w:sz w:val="24"/>
      <w:szCs w:val="24"/>
    </w:rPr>
  </w:style>
  <w:style w:type="character" w:customStyle="1" w:styleId="WWCharLFO2LVL1">
    <w:name w:val="WW_CharLFO2LVL1"/>
    <w:qFormat/>
    <w:rPr>
      <w:i w:val="0"/>
      <w:iCs w:val="0"/>
      <w:sz w:val="24"/>
      <w:szCs w:val="24"/>
    </w:rPr>
  </w:style>
  <w:style w:type="character" w:customStyle="1" w:styleId="WWCharLFO3LVL1">
    <w:name w:val="WW_CharLFO3LVL1"/>
    <w:qFormat/>
    <w:rPr>
      <w:i w:val="0"/>
      <w:iCs w:val="0"/>
      <w:sz w:val="24"/>
      <w:szCs w:val="24"/>
    </w:rPr>
  </w:style>
  <w:style w:type="character" w:customStyle="1" w:styleId="ListLabel1">
    <w:name w:val="ListLabel 1"/>
    <w:qFormat/>
    <w:rPr>
      <w:i w:val="0"/>
      <w:iCs w:val="0"/>
      <w:sz w:val="24"/>
      <w:szCs w:val="24"/>
    </w:rPr>
  </w:style>
  <w:style w:type="character" w:customStyle="1" w:styleId="ListLabel2">
    <w:name w:val="ListLabel 2"/>
    <w:qFormat/>
    <w:rPr>
      <w:i w:val="0"/>
      <w:iCs w:val="0"/>
      <w:sz w:val="24"/>
      <w:szCs w:val="24"/>
    </w:rPr>
  </w:style>
  <w:style w:type="character" w:customStyle="1" w:styleId="ListLabel3">
    <w:name w:val="ListLabel 3"/>
    <w:qFormat/>
    <w:rPr>
      <w:i w:val="0"/>
      <w:iCs w:val="0"/>
      <w:sz w:val="24"/>
      <w:szCs w:val="24"/>
    </w:rPr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Standard">
    <w:name w:val="Standard"/>
    <w:rsid w:val="00A64AA3"/>
    <w:pPr>
      <w:suppressAutoHyphens/>
      <w:autoSpaceDN w:val="0"/>
      <w:textAlignment w:val="baseline"/>
    </w:pPr>
    <w:rPr>
      <w:rFonts w:ascii="Liberation Serif" w:hAnsi="Liberation Serif" w:cs="Mang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BC295-5A6F-43AB-B6DD-A0A911AD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A. J.</dc:creator>
  <dc:description/>
  <cp:lastModifiedBy>Iwona Chrapkowska-Wielgomas</cp:lastModifiedBy>
  <cp:revision>12</cp:revision>
  <cp:lastPrinted>2020-09-21T15:41:00Z</cp:lastPrinted>
  <dcterms:created xsi:type="dcterms:W3CDTF">2020-09-21T13:31:00Z</dcterms:created>
  <dcterms:modified xsi:type="dcterms:W3CDTF">2026-07-24T08:09:00Z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